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BBA3" w14:textId="1129D4D0" w:rsidR="00D13038" w:rsidRDefault="00D13038"/>
    <w:p w14:paraId="442A55EA"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b/>
          <w:sz w:val="28"/>
          <w:szCs w:val="28"/>
          <w:u w:val="single"/>
          <w:lang w:eastAsia="ja-JP"/>
        </w:rPr>
      </w:pPr>
      <w:r w:rsidRPr="00E05A3F">
        <w:rPr>
          <w:rFonts w:ascii="Arial" w:eastAsia="MS Mincho" w:hAnsi="Arial" w:cs="Arial"/>
          <w:b/>
          <w:sz w:val="28"/>
          <w:szCs w:val="28"/>
          <w:u w:val="single"/>
          <w:lang w:eastAsia="ja-JP"/>
        </w:rPr>
        <w:t>LTA &amp; Scottish Disability Tournaments Glasgow 2022 - Volunteers needed!</w:t>
      </w:r>
    </w:p>
    <w:p w14:paraId="272EDD62"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b/>
          <w:sz w:val="20"/>
          <w:szCs w:val="20"/>
          <w:lang w:eastAsia="ja-JP"/>
        </w:rPr>
      </w:pPr>
    </w:p>
    <w:p w14:paraId="4BEFB73E"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 xml:space="preserve">In 2022 we will once again be running a series of disability tournaments. </w:t>
      </w:r>
      <w:proofErr w:type="gramStart"/>
      <w:r w:rsidRPr="00E05A3F">
        <w:rPr>
          <w:rFonts w:ascii="Calibri" w:eastAsia="MS Mincho" w:hAnsi="Calibri" w:cs="Calibri"/>
          <w:lang w:eastAsia="ja-JP"/>
        </w:rPr>
        <w:t>All of</w:t>
      </w:r>
      <w:proofErr w:type="gramEnd"/>
      <w:r w:rsidRPr="00E05A3F">
        <w:rPr>
          <w:rFonts w:ascii="Calibri" w:eastAsia="MS Mincho" w:hAnsi="Calibri" w:cs="Calibri"/>
          <w:lang w:eastAsia="ja-JP"/>
        </w:rPr>
        <w:t xml:space="preserve"> the tournaments will be held at an indoor venue. Some of our competitions require </w:t>
      </w:r>
      <w:proofErr w:type="gramStart"/>
      <w:r w:rsidRPr="00E05A3F">
        <w:rPr>
          <w:rFonts w:ascii="Calibri" w:eastAsia="MS Mincho" w:hAnsi="Calibri" w:cs="Calibri"/>
          <w:lang w:eastAsia="ja-JP"/>
        </w:rPr>
        <w:t>a number of</w:t>
      </w:r>
      <w:proofErr w:type="gramEnd"/>
      <w:r w:rsidRPr="00E05A3F">
        <w:rPr>
          <w:rFonts w:ascii="Calibri" w:eastAsia="MS Mincho" w:hAnsi="Calibri" w:cs="Calibri"/>
          <w:lang w:eastAsia="ja-JP"/>
        </w:rPr>
        <w:t xml:space="preserve"> volunteers. These are detailed below.</w:t>
      </w:r>
    </w:p>
    <w:p w14:paraId="465599AB"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b/>
          <w:u w:val="single"/>
          <w:lang w:eastAsia="ja-JP"/>
        </w:rPr>
      </w:pPr>
      <w:r w:rsidRPr="00E05A3F">
        <w:rPr>
          <w:rFonts w:ascii="Calibri" w:eastAsia="MS Mincho" w:hAnsi="Calibri" w:cs="Calibri"/>
          <w:b/>
          <w:u w:val="single"/>
          <w:lang w:eastAsia="ja-JP"/>
        </w:rPr>
        <w:t>LTA Tournaments:</w:t>
      </w:r>
    </w:p>
    <w:p w14:paraId="5CF50E49"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Scottish National Learning Disability Tournament 5</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&amp; 6</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August - Newlands Tennis Club, Glasgow</w:t>
      </w:r>
    </w:p>
    <w:p w14:paraId="4031E634"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LTA Learning Disability Regional Tournament on 3</w:t>
      </w:r>
      <w:r w:rsidRPr="00E05A3F">
        <w:rPr>
          <w:rFonts w:ascii="Calibri" w:eastAsia="MS Mincho" w:hAnsi="Calibri" w:cs="Calibri"/>
          <w:vertAlign w:val="superscript"/>
          <w:lang w:eastAsia="ja-JP"/>
        </w:rPr>
        <w:t>rd</w:t>
      </w:r>
      <w:r w:rsidRPr="00E05A3F">
        <w:rPr>
          <w:rFonts w:ascii="Calibri" w:eastAsia="MS Mincho" w:hAnsi="Calibri" w:cs="Calibri"/>
          <w:lang w:eastAsia="ja-JP"/>
        </w:rPr>
        <w:t xml:space="preserve"> &amp; 4</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September – Newlands Tennis Club, Glasgow</w:t>
      </w:r>
    </w:p>
    <w:p w14:paraId="55593101"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LTA Visually Impaired Regional Tournament on 15</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&amp; 16</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October – Newlands Tennis Club, Glasgow</w:t>
      </w:r>
    </w:p>
    <w:p w14:paraId="59B9E494"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b/>
          <w:u w:val="single"/>
          <w:lang w:eastAsia="ja-JP"/>
        </w:rPr>
      </w:pPr>
      <w:r w:rsidRPr="00E05A3F">
        <w:rPr>
          <w:rFonts w:ascii="Calibri" w:eastAsia="MS Mincho" w:hAnsi="Calibri" w:cs="Calibri"/>
          <w:b/>
          <w:u w:val="single"/>
          <w:lang w:eastAsia="ja-JP"/>
        </w:rPr>
        <w:t>Scottish Recreational Tournaments</w:t>
      </w:r>
    </w:p>
    <w:p w14:paraId="4B82ED36"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Learning Disability One Day Tournament – 11</w:t>
      </w:r>
      <w:r w:rsidRPr="00E05A3F">
        <w:rPr>
          <w:rFonts w:ascii="Calibri" w:eastAsia="MS Mincho" w:hAnsi="Calibri" w:cs="Calibri"/>
          <w:vertAlign w:val="superscript"/>
          <w:lang w:eastAsia="ja-JP"/>
        </w:rPr>
        <w:t>th</w:t>
      </w:r>
      <w:r w:rsidRPr="00E05A3F">
        <w:rPr>
          <w:rFonts w:ascii="Calibri" w:eastAsia="MS Mincho" w:hAnsi="Calibri" w:cs="Calibri"/>
          <w:lang w:eastAsia="ja-JP"/>
        </w:rPr>
        <w:t xml:space="preserve"> June at Prestwick Tennis Club</w:t>
      </w:r>
    </w:p>
    <w:p w14:paraId="78D31C96"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55FC9CE1"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The recreational and regional tournaments provide the opportunity for many athletes to participate in local competition. Those that play will range from beginner to advanced level and many require support on court to ensure their competitive experience is a positive one.</w:t>
      </w:r>
    </w:p>
    <w:p w14:paraId="571B3D47"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4B0AA8F4"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 xml:space="preserve">For the LTA Tournaments there will be LTA Licensed Officials who will umpire all the </w:t>
      </w:r>
      <w:proofErr w:type="gramStart"/>
      <w:r w:rsidRPr="00E05A3F">
        <w:rPr>
          <w:rFonts w:ascii="Calibri" w:eastAsia="MS Mincho" w:hAnsi="Calibri" w:cs="Calibri"/>
          <w:lang w:eastAsia="ja-JP"/>
        </w:rPr>
        <w:t>matches</w:t>
      </w:r>
      <w:proofErr w:type="gramEnd"/>
      <w:r w:rsidRPr="00E05A3F">
        <w:rPr>
          <w:rFonts w:ascii="Calibri" w:eastAsia="MS Mincho" w:hAnsi="Calibri" w:cs="Calibri"/>
          <w:lang w:eastAsia="ja-JP"/>
        </w:rPr>
        <w:t xml:space="preserve"> but we are looking for enthusiastic volunteers aged 14 or over to help players on court. </w:t>
      </w:r>
    </w:p>
    <w:p w14:paraId="73008283"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 xml:space="preserve">Escort players on to the correct court </w:t>
      </w:r>
    </w:p>
    <w:p w14:paraId="759BCEAD"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Assist players to be ready to serve or receive</w:t>
      </w:r>
    </w:p>
    <w:p w14:paraId="7554C30C"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Ensure that the court is clear of any tennis balls prior to the start of each point</w:t>
      </w:r>
    </w:p>
    <w:p w14:paraId="4FCB9B78"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 xml:space="preserve">Ensure players take a break at the change of ends and take on fluids when needed </w:t>
      </w:r>
    </w:p>
    <w:p w14:paraId="51182B07"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Change the scoreboard at the change of ends</w:t>
      </w:r>
    </w:p>
    <w:p w14:paraId="27377C9E"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Escort players from the court after their match</w:t>
      </w:r>
    </w:p>
    <w:p w14:paraId="16B48168" w14:textId="77777777" w:rsidR="00E05A3F" w:rsidRPr="00E05A3F" w:rsidRDefault="00E05A3F" w:rsidP="00E05A3F">
      <w:pPr>
        <w:numPr>
          <w:ilvl w:val="0"/>
          <w:numId w:val="1"/>
        </w:num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General support to organisers</w:t>
      </w:r>
    </w:p>
    <w:p w14:paraId="25D53B9D"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005CBECB"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 xml:space="preserve">For the Recreational competition, we will not have any LTA Licensed Officials working with </w:t>
      </w:r>
      <w:proofErr w:type="gramStart"/>
      <w:r w:rsidRPr="00E05A3F">
        <w:rPr>
          <w:rFonts w:ascii="Calibri" w:eastAsia="MS Mincho" w:hAnsi="Calibri" w:cs="Calibri"/>
          <w:lang w:eastAsia="ja-JP"/>
        </w:rPr>
        <w:t>us</w:t>
      </w:r>
      <w:proofErr w:type="gramEnd"/>
      <w:r w:rsidRPr="00E05A3F">
        <w:rPr>
          <w:rFonts w:ascii="Calibri" w:eastAsia="MS Mincho" w:hAnsi="Calibri" w:cs="Calibri"/>
          <w:lang w:eastAsia="ja-JP"/>
        </w:rPr>
        <w:t xml:space="preserve"> so we are looking for enthusiastic volunteers aged 14 or over to help players on court and for some to umpire matches. </w:t>
      </w:r>
    </w:p>
    <w:p w14:paraId="0110338A"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6595D4AD" w14:textId="77777777" w:rsidR="00E05A3F" w:rsidRPr="00E05A3F" w:rsidRDefault="00E05A3F" w:rsidP="00E05A3F">
      <w:p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Players with a visual impairment rely solely on an umpire to call the balls in or out and players with a learning disability struggle to remember the scores, so it is vital that we can provide some willing helpers to umpire their matches. For this you will need to be a club player with a good knowledge of scoring. Please indicate on the form opposite if you are willing to help with umpiring some matches</w:t>
      </w:r>
    </w:p>
    <w:p w14:paraId="400CEB1E" w14:textId="77777777" w:rsidR="00E05A3F" w:rsidRPr="00E05A3F" w:rsidRDefault="00E05A3F" w:rsidP="00E05A3F">
      <w:pPr>
        <w:tabs>
          <w:tab w:val="left" w:pos="1701"/>
          <w:tab w:val="right" w:leader="dot" w:pos="7371"/>
        </w:tabs>
        <w:suppressAutoHyphens/>
        <w:spacing w:after="0" w:line="240" w:lineRule="auto"/>
        <w:rPr>
          <w:rFonts w:ascii="Calibri" w:eastAsia="MS Mincho" w:hAnsi="Calibri" w:cs="Calibri"/>
          <w:lang w:eastAsia="ja-JP"/>
        </w:rPr>
      </w:pPr>
    </w:p>
    <w:p w14:paraId="4AA4BD22" w14:textId="77777777" w:rsidR="00E05A3F" w:rsidRPr="00E05A3F" w:rsidRDefault="00E05A3F" w:rsidP="00E05A3F">
      <w:p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Volunteers will be required on the days of the tournament as follows:</w:t>
      </w:r>
    </w:p>
    <w:p w14:paraId="2CF89606" w14:textId="77777777" w:rsidR="00E05A3F" w:rsidRPr="00E05A3F" w:rsidRDefault="00E05A3F" w:rsidP="00E05A3F">
      <w:p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LTA Tournaments - From 8.30am to 6pm Saturday and 8.30am to 5pm Sunday</w:t>
      </w:r>
    </w:p>
    <w:p w14:paraId="57A02165" w14:textId="77777777" w:rsidR="00E05A3F" w:rsidRPr="00E05A3F" w:rsidRDefault="00E05A3F" w:rsidP="00E05A3F">
      <w:pPr>
        <w:tabs>
          <w:tab w:val="left" w:pos="1701"/>
          <w:tab w:val="right" w:leader="dot" w:pos="7371"/>
        </w:tabs>
        <w:suppressAutoHyphens/>
        <w:spacing w:after="0" w:line="240" w:lineRule="auto"/>
        <w:rPr>
          <w:rFonts w:ascii="Calibri" w:eastAsia="MS Mincho" w:hAnsi="Calibri" w:cs="Calibri"/>
          <w:lang w:eastAsia="ja-JP"/>
        </w:rPr>
      </w:pPr>
      <w:r w:rsidRPr="00E05A3F">
        <w:rPr>
          <w:rFonts w:ascii="Calibri" w:eastAsia="MS Mincho" w:hAnsi="Calibri" w:cs="Calibri"/>
          <w:lang w:eastAsia="ja-JP"/>
        </w:rPr>
        <w:t xml:space="preserve">Recreational One Day Tournament – From 8.30am to 5.30pm </w:t>
      </w:r>
    </w:p>
    <w:p w14:paraId="352E08E4"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Calibri"/>
        </w:rPr>
      </w:pPr>
      <w:r w:rsidRPr="00E05A3F">
        <w:rPr>
          <w:rFonts w:ascii="Calibri" w:eastAsia="Times New Roman" w:hAnsi="Calibri" w:cs="Calibri"/>
        </w:rPr>
        <w:t>Please note – times may be shorter depending on number of entries</w:t>
      </w:r>
    </w:p>
    <w:p w14:paraId="4217ED91"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Volunteer supporting the LTA Tournaments will receive a free t-shirt and lunch and drinks each day.</w:t>
      </w:r>
    </w:p>
    <w:p w14:paraId="2B01AC3E"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 xml:space="preserve">A free t shirt will also be given to volunteers attending the Recreational Tournament. </w:t>
      </w:r>
    </w:p>
    <w:p w14:paraId="7A3994D2"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0E0F3560"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 xml:space="preserve">Without the help of willing volunteers, many of the athletes would not be able to compete, so your support is vital for them. If you are able to volunteer your time at your local tournament, please complete the reply slip and return to the tournament organiser Lesley Whitehead by email </w:t>
      </w:r>
      <w:hyperlink r:id="rId5" w:history="1">
        <w:r w:rsidRPr="00E05A3F">
          <w:rPr>
            <w:rFonts w:ascii="Calibri" w:eastAsia="MS Mincho" w:hAnsi="Calibri" w:cs="Calibri"/>
            <w:color w:val="0563C1"/>
            <w:u w:val="single"/>
            <w:lang w:eastAsia="ja-JP"/>
          </w:rPr>
          <w:t>Lesley.whitehead@ymail.com</w:t>
        </w:r>
      </w:hyperlink>
      <w:r w:rsidRPr="00E05A3F">
        <w:rPr>
          <w:rFonts w:ascii="Calibri" w:eastAsia="MS Mincho" w:hAnsi="Calibri" w:cs="Calibri"/>
          <w:lang w:eastAsia="ja-JP"/>
        </w:rPr>
        <w:t xml:space="preserve"> or by post – Hillside, 121 Skelmorlie Castle Road, Skelmorlie, Ayrshire, PA17 5AL by </w:t>
      </w:r>
      <w:r w:rsidRPr="00E05A3F">
        <w:rPr>
          <w:rFonts w:ascii="Calibri" w:eastAsia="MS Mincho" w:hAnsi="Calibri" w:cs="Calibri"/>
          <w:b/>
          <w:color w:val="FF0000"/>
          <w:lang w:eastAsia="ja-JP"/>
        </w:rPr>
        <w:t>Friday 27</w:t>
      </w:r>
      <w:r w:rsidRPr="00E05A3F">
        <w:rPr>
          <w:rFonts w:ascii="Calibri" w:eastAsia="MS Mincho" w:hAnsi="Calibri" w:cs="Calibri"/>
          <w:b/>
          <w:color w:val="FF0000"/>
          <w:vertAlign w:val="superscript"/>
          <w:lang w:eastAsia="ja-JP"/>
        </w:rPr>
        <w:t>th</w:t>
      </w:r>
      <w:r w:rsidRPr="00E05A3F">
        <w:rPr>
          <w:rFonts w:ascii="Calibri" w:eastAsia="MS Mincho" w:hAnsi="Calibri" w:cs="Calibri"/>
          <w:b/>
          <w:color w:val="FF0000"/>
          <w:lang w:eastAsia="ja-JP"/>
        </w:rPr>
        <w:t xml:space="preserve"> May 2022</w:t>
      </w:r>
      <w:r w:rsidRPr="00E05A3F">
        <w:rPr>
          <w:rFonts w:ascii="Calibri" w:eastAsia="MS Mincho" w:hAnsi="Calibri" w:cs="Calibri"/>
          <w:b/>
          <w:lang w:eastAsia="ja-JP"/>
        </w:rPr>
        <w:t>.</w:t>
      </w:r>
    </w:p>
    <w:p w14:paraId="787F6BBA"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p>
    <w:p w14:paraId="4B54C631"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We look forward to hearing from you</w:t>
      </w:r>
    </w:p>
    <w:p w14:paraId="0E4416F4"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Many thanks</w:t>
      </w:r>
    </w:p>
    <w:p w14:paraId="65313740"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Lesley Whitehead</w:t>
      </w:r>
      <w:r w:rsidRPr="00E05A3F">
        <w:rPr>
          <w:rFonts w:ascii="Calibri" w:eastAsia="MS Mincho" w:hAnsi="Calibri" w:cs="Calibri"/>
          <w:lang w:eastAsia="ja-JP"/>
        </w:rPr>
        <w:tab/>
      </w:r>
    </w:p>
    <w:p w14:paraId="2C217D53" w14:textId="77777777" w:rsidR="00E05A3F" w:rsidRPr="00E05A3F" w:rsidRDefault="00E05A3F" w:rsidP="00E05A3F">
      <w:pPr>
        <w:tabs>
          <w:tab w:val="left" w:pos="720"/>
          <w:tab w:val="left" w:pos="1701"/>
          <w:tab w:val="right" w:leader="dot" w:pos="7371"/>
        </w:tabs>
        <w:spacing w:after="0" w:line="280" w:lineRule="exact"/>
        <w:rPr>
          <w:rFonts w:ascii="Calibri" w:eastAsia="MS Mincho" w:hAnsi="Calibri" w:cs="Calibri"/>
          <w:lang w:eastAsia="ja-JP"/>
        </w:rPr>
      </w:pPr>
      <w:r w:rsidRPr="00E05A3F">
        <w:rPr>
          <w:rFonts w:ascii="Calibri" w:eastAsia="MS Mincho" w:hAnsi="Calibri" w:cs="Calibri"/>
          <w:lang w:eastAsia="ja-JP"/>
        </w:rPr>
        <w:t>Tournament Organiser</w:t>
      </w:r>
    </w:p>
    <w:p w14:paraId="1BD1A249"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sz w:val="20"/>
          <w:szCs w:val="20"/>
          <w:lang w:eastAsia="ja-JP"/>
        </w:rPr>
      </w:pPr>
    </w:p>
    <w:p w14:paraId="544B88C9" w14:textId="066B39B9" w:rsidR="00E05A3F" w:rsidRPr="00E05A3F" w:rsidRDefault="00E05A3F" w:rsidP="00E05A3F">
      <w:pPr>
        <w:tabs>
          <w:tab w:val="left" w:pos="720"/>
          <w:tab w:val="left" w:pos="1701"/>
          <w:tab w:val="right" w:leader="dot" w:pos="7371"/>
        </w:tabs>
        <w:spacing w:after="0" w:line="240" w:lineRule="auto"/>
        <w:jc w:val="center"/>
        <w:rPr>
          <w:rFonts w:ascii="Arial" w:eastAsia="Times New Roman" w:hAnsi="Arial" w:cs="Arial"/>
          <w:sz w:val="20"/>
          <w:szCs w:val="20"/>
        </w:rPr>
      </w:pPr>
      <w:r w:rsidRPr="00E05A3F">
        <w:rPr>
          <w:rFonts w:ascii="Arial" w:eastAsia="MS Mincho" w:hAnsi="Arial" w:cs="Arial"/>
          <w:noProof/>
          <w:sz w:val="18"/>
          <w:szCs w:val="18"/>
          <w:lang w:eastAsia="en-GB"/>
        </w:rPr>
        <w:drawing>
          <wp:inline distT="0" distB="0" distL="0" distR="0" wp14:anchorId="66853B18" wp14:editId="66A29641">
            <wp:extent cx="1962150" cy="676275"/>
            <wp:effectExtent l="0" t="0" r="0" b="9525"/>
            <wp:docPr id="2" name="Picture 2"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ln>
                      <a:noFill/>
                    </a:ln>
                  </pic:spPr>
                </pic:pic>
              </a:graphicData>
            </a:graphic>
          </wp:inline>
        </w:drawing>
      </w:r>
    </w:p>
    <w:p w14:paraId="70CB5EAF" w14:textId="77777777" w:rsidR="00E05A3F" w:rsidRPr="00E05A3F" w:rsidRDefault="00E05A3F" w:rsidP="00E05A3F">
      <w:pPr>
        <w:tabs>
          <w:tab w:val="left" w:pos="720"/>
          <w:tab w:val="left" w:pos="1701"/>
          <w:tab w:val="right" w:leader="dot" w:pos="7371"/>
        </w:tabs>
        <w:spacing w:after="0" w:line="280" w:lineRule="exact"/>
        <w:jc w:val="center"/>
        <w:rPr>
          <w:rFonts w:ascii="Calibri" w:eastAsia="Times New Roman" w:hAnsi="Calibri" w:cs="Mangal"/>
          <w:b/>
          <w:sz w:val="32"/>
          <w:szCs w:val="32"/>
          <w:u w:val="single"/>
          <w:lang w:eastAsia="ja-JP"/>
        </w:rPr>
      </w:pPr>
    </w:p>
    <w:p w14:paraId="44FC4D58" w14:textId="77777777" w:rsidR="00E05A3F" w:rsidRPr="00E05A3F" w:rsidRDefault="00E05A3F" w:rsidP="00E05A3F">
      <w:pPr>
        <w:tabs>
          <w:tab w:val="left" w:pos="720"/>
          <w:tab w:val="left" w:pos="1701"/>
          <w:tab w:val="right" w:leader="dot" w:pos="7371"/>
        </w:tabs>
        <w:spacing w:after="0" w:line="280" w:lineRule="exact"/>
        <w:jc w:val="center"/>
        <w:rPr>
          <w:rFonts w:ascii="Arial" w:eastAsia="Times New Roman" w:hAnsi="Arial" w:cs="Arial"/>
          <w:sz w:val="20"/>
          <w:szCs w:val="20"/>
        </w:rPr>
      </w:pPr>
      <w:r w:rsidRPr="00E05A3F">
        <w:rPr>
          <w:rFonts w:ascii="Calibri" w:eastAsia="Times New Roman" w:hAnsi="Calibri" w:cs="Mangal"/>
          <w:b/>
          <w:sz w:val="32"/>
          <w:szCs w:val="32"/>
          <w:u w:val="single"/>
          <w:lang w:eastAsia="ja-JP"/>
        </w:rPr>
        <w:t>LTA &amp; Scottish Disability Tournaments Volunteer Reply Slip</w:t>
      </w:r>
    </w:p>
    <w:p w14:paraId="1E3006DB"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1"/>
          <w:szCs w:val="24"/>
          <w:lang w:eastAsia="ja-JP"/>
        </w:rPr>
      </w:pPr>
    </w:p>
    <w:p w14:paraId="3383C9E3"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798"/>
        <w:gridCol w:w="1276"/>
        <w:gridCol w:w="2714"/>
      </w:tblGrid>
      <w:tr w:rsidR="00E05A3F" w:rsidRPr="00E05A3F" w14:paraId="00B706CE" w14:textId="77777777" w:rsidTr="005D1E72">
        <w:trPr>
          <w:trHeight w:val="274"/>
          <w:jc w:val="center"/>
        </w:trPr>
        <w:tc>
          <w:tcPr>
            <w:tcW w:w="1282" w:type="dxa"/>
            <w:hideMark/>
          </w:tcPr>
          <w:p w14:paraId="61E4EA7F"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r w:rsidRPr="00E05A3F">
              <w:rPr>
                <w:rFonts w:ascii="Calibri" w:eastAsia="Times New Roman" w:hAnsi="Calibri" w:cs="Mangal"/>
                <w:sz w:val="24"/>
                <w:szCs w:val="24"/>
                <w:lang w:eastAsia="ja-JP"/>
              </w:rPr>
              <w:t>Name</w:t>
            </w:r>
          </w:p>
        </w:tc>
        <w:tc>
          <w:tcPr>
            <w:tcW w:w="2798" w:type="dxa"/>
          </w:tcPr>
          <w:p w14:paraId="2604EC98"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p>
        </w:tc>
        <w:tc>
          <w:tcPr>
            <w:tcW w:w="1276" w:type="dxa"/>
            <w:hideMark/>
          </w:tcPr>
          <w:p w14:paraId="25F5509F"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r w:rsidRPr="00E05A3F">
              <w:rPr>
                <w:rFonts w:ascii="Calibri" w:eastAsia="Times New Roman" w:hAnsi="Calibri" w:cs="Mangal"/>
                <w:sz w:val="24"/>
                <w:szCs w:val="24"/>
                <w:lang w:eastAsia="ja-JP"/>
              </w:rPr>
              <w:t>Email</w:t>
            </w:r>
          </w:p>
        </w:tc>
        <w:tc>
          <w:tcPr>
            <w:tcW w:w="2714" w:type="dxa"/>
          </w:tcPr>
          <w:p w14:paraId="4F22AF97"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p>
        </w:tc>
      </w:tr>
      <w:tr w:rsidR="00E05A3F" w:rsidRPr="00E05A3F" w14:paraId="1056CDA9" w14:textId="77777777" w:rsidTr="005D1E72">
        <w:trPr>
          <w:jc w:val="center"/>
        </w:trPr>
        <w:tc>
          <w:tcPr>
            <w:tcW w:w="1282" w:type="dxa"/>
            <w:hideMark/>
          </w:tcPr>
          <w:p w14:paraId="088CC33D"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r w:rsidRPr="00E05A3F">
              <w:rPr>
                <w:rFonts w:ascii="Calibri" w:eastAsia="Times New Roman" w:hAnsi="Calibri" w:cs="Mangal"/>
                <w:sz w:val="24"/>
                <w:szCs w:val="24"/>
                <w:lang w:eastAsia="ja-JP"/>
              </w:rPr>
              <w:t>Tel No</w:t>
            </w:r>
          </w:p>
        </w:tc>
        <w:tc>
          <w:tcPr>
            <w:tcW w:w="2798" w:type="dxa"/>
          </w:tcPr>
          <w:p w14:paraId="1B2AA9B2"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p>
        </w:tc>
        <w:tc>
          <w:tcPr>
            <w:tcW w:w="1276" w:type="dxa"/>
            <w:hideMark/>
          </w:tcPr>
          <w:p w14:paraId="4EBCC8EC"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r w:rsidRPr="00E05A3F">
              <w:rPr>
                <w:rFonts w:ascii="Calibri" w:eastAsia="Times New Roman" w:hAnsi="Calibri" w:cs="Mangal"/>
                <w:sz w:val="24"/>
                <w:szCs w:val="24"/>
                <w:lang w:eastAsia="ja-JP"/>
              </w:rPr>
              <w:t>Mobile</w:t>
            </w:r>
          </w:p>
        </w:tc>
        <w:tc>
          <w:tcPr>
            <w:tcW w:w="2714" w:type="dxa"/>
          </w:tcPr>
          <w:p w14:paraId="3B74F138"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4"/>
                <w:szCs w:val="24"/>
                <w:lang w:eastAsia="ja-JP"/>
              </w:rPr>
            </w:pPr>
          </w:p>
        </w:tc>
      </w:tr>
    </w:tbl>
    <w:p w14:paraId="6D1C777A"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Mangal"/>
          <w:sz w:val="2"/>
          <w:szCs w:val="2"/>
          <w:lang w:eastAsia="ja-JP"/>
        </w:rPr>
      </w:pPr>
    </w:p>
    <w:p w14:paraId="78206E2A"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 xml:space="preserve">No experience is </w:t>
      </w:r>
      <w:proofErr w:type="gramStart"/>
      <w:r w:rsidRPr="00E05A3F">
        <w:rPr>
          <w:rFonts w:ascii="Calibri" w:eastAsia="Times New Roman" w:hAnsi="Calibri" w:cs="Arial"/>
          <w:lang w:eastAsia="ja-JP"/>
        </w:rPr>
        <w:t>necessary</w:t>
      </w:r>
      <w:proofErr w:type="gramEnd"/>
      <w:r w:rsidRPr="00E05A3F">
        <w:rPr>
          <w:rFonts w:ascii="Calibri" w:eastAsia="Times New Roman" w:hAnsi="Calibri" w:cs="Arial"/>
          <w:lang w:eastAsia="ja-JP"/>
        </w:rPr>
        <w:t xml:space="preserve"> but it would help us to get to know you a bit better if you could answer the following questions: (please circle your answer)</w:t>
      </w:r>
    </w:p>
    <w:p w14:paraId="0F2F425D"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23119C10"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 xml:space="preserve">Do you play tennis?              Yes                     No </w:t>
      </w:r>
    </w:p>
    <w:p w14:paraId="759CE714"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ab/>
      </w:r>
    </w:p>
    <w:p w14:paraId="1F59DF3B" w14:textId="77777777" w:rsidR="00E05A3F" w:rsidRPr="00E05A3F" w:rsidRDefault="00E05A3F" w:rsidP="00E05A3F">
      <w:pPr>
        <w:tabs>
          <w:tab w:val="left" w:pos="720"/>
          <w:tab w:val="left" w:pos="1701"/>
          <w:tab w:val="left" w:pos="6015"/>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Are you a member of a tennis club?            Yes                  No</w:t>
      </w:r>
    </w:p>
    <w:p w14:paraId="55D5A2BD"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ab/>
        <w:t xml:space="preserve"> </w:t>
      </w:r>
    </w:p>
    <w:p w14:paraId="7FD1115C"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If yes, which one? __________________________________________________</w:t>
      </w:r>
    </w:p>
    <w:p w14:paraId="1293FB6C"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52212198"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Have you helped at a tennis event before?               Yes                   No</w:t>
      </w:r>
    </w:p>
    <w:p w14:paraId="5C12A95F"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52F88398"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If yes, what role did you have? ________________________________________</w:t>
      </w:r>
    </w:p>
    <w:p w14:paraId="22DD2F25"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1A665883"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Have you worked with people with a disability before?                Yes                   No</w:t>
      </w:r>
    </w:p>
    <w:p w14:paraId="635E6AA9"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382EC3C4"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 xml:space="preserve">If yes, in what capacity? _____________________________________________ </w:t>
      </w:r>
    </w:p>
    <w:p w14:paraId="7518FF08"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p>
    <w:p w14:paraId="5AFCC506" w14:textId="77777777" w:rsidR="00E05A3F" w:rsidRPr="00E05A3F" w:rsidRDefault="00E05A3F" w:rsidP="00E05A3F">
      <w:pPr>
        <w:tabs>
          <w:tab w:val="left" w:pos="720"/>
          <w:tab w:val="left" w:pos="1701"/>
          <w:tab w:val="right" w:leader="dot" w:pos="7371"/>
        </w:tabs>
        <w:spacing w:after="0" w:line="280" w:lineRule="exact"/>
        <w:rPr>
          <w:rFonts w:ascii="Calibri" w:eastAsia="Times New Roman" w:hAnsi="Calibri" w:cs="Arial"/>
          <w:lang w:eastAsia="ja-JP"/>
        </w:rPr>
      </w:pPr>
      <w:r w:rsidRPr="00E05A3F">
        <w:rPr>
          <w:rFonts w:ascii="Calibri" w:eastAsia="Times New Roman" w:hAnsi="Calibri" w:cs="Arial"/>
          <w:lang w:eastAsia="ja-JP"/>
        </w:rPr>
        <w:t xml:space="preserve">Please indicate the size of t-shirt required (LTA events only):     </w:t>
      </w:r>
      <w:r w:rsidRPr="00E05A3F">
        <w:rPr>
          <w:rFonts w:ascii="Calibri" w:eastAsia="Times New Roman" w:hAnsi="Calibri" w:cs="Arial"/>
          <w:lang w:eastAsia="ja-JP"/>
        </w:rPr>
        <w:tab/>
        <w:t xml:space="preserve">small         </w:t>
      </w:r>
      <w:proofErr w:type="gramStart"/>
      <w:r w:rsidRPr="00E05A3F">
        <w:rPr>
          <w:rFonts w:ascii="Calibri" w:eastAsia="Times New Roman" w:hAnsi="Calibri" w:cs="Arial"/>
          <w:lang w:eastAsia="ja-JP"/>
        </w:rPr>
        <w:t>medium        large</w:t>
      </w:r>
      <w:proofErr w:type="gramEnd"/>
      <w:r w:rsidRPr="00E05A3F">
        <w:rPr>
          <w:rFonts w:ascii="Calibri" w:eastAsia="Times New Roman" w:hAnsi="Calibri" w:cs="Arial"/>
          <w:lang w:eastAsia="ja-JP"/>
        </w:rPr>
        <w:t xml:space="preserve">        X large</w:t>
      </w:r>
    </w:p>
    <w:p w14:paraId="2E1F5F68"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Arial"/>
        </w:rPr>
      </w:pPr>
    </w:p>
    <w:p w14:paraId="049BE5A9"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Arial"/>
          <w:b/>
        </w:rPr>
      </w:pPr>
      <w:r w:rsidRPr="00E05A3F">
        <w:rPr>
          <w:rFonts w:ascii="Calibri" w:eastAsia="Times New Roman" w:hAnsi="Calibri" w:cs="Arial"/>
          <w:b/>
        </w:rPr>
        <w:t>Are you available to umpire at the One Day Recreational Tournament on 11</w:t>
      </w:r>
      <w:r w:rsidRPr="00E05A3F">
        <w:rPr>
          <w:rFonts w:ascii="Calibri" w:eastAsia="Times New Roman" w:hAnsi="Calibri" w:cs="Arial"/>
          <w:b/>
          <w:vertAlign w:val="superscript"/>
        </w:rPr>
        <w:t>th</w:t>
      </w:r>
      <w:r w:rsidRPr="00E05A3F">
        <w:rPr>
          <w:rFonts w:ascii="Calibri" w:eastAsia="Times New Roman" w:hAnsi="Calibri" w:cs="Arial"/>
          <w:b/>
        </w:rPr>
        <w:t xml:space="preserve"> June?</w:t>
      </w:r>
    </w:p>
    <w:p w14:paraId="6BC645CE"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Arial"/>
        </w:rPr>
      </w:pPr>
    </w:p>
    <w:p w14:paraId="3070DFA1"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Arial"/>
        </w:rPr>
      </w:pPr>
      <w:r w:rsidRPr="00E05A3F">
        <w:rPr>
          <w:rFonts w:ascii="Calibri" w:eastAsia="Times New Roman" w:hAnsi="Calibri" w:cs="Arial"/>
        </w:rPr>
        <w:t>I am available to volunteer at the tournament/s below (please tick)</w:t>
      </w:r>
    </w:p>
    <w:p w14:paraId="753FFDA0" w14:textId="77777777" w:rsidR="00E05A3F" w:rsidRPr="00E05A3F" w:rsidRDefault="00E05A3F" w:rsidP="00E05A3F">
      <w:pPr>
        <w:tabs>
          <w:tab w:val="left" w:pos="720"/>
          <w:tab w:val="left" w:pos="1701"/>
          <w:tab w:val="right" w:leader="dot" w:pos="7371"/>
        </w:tabs>
        <w:spacing w:after="0" w:line="240" w:lineRule="auto"/>
        <w:rPr>
          <w:rFonts w:ascii="Calibri" w:eastAsia="Times New Roman" w:hAnsi="Calibri" w:cs="Arial"/>
          <w:sz w:val="24"/>
          <w:szCs w:val="24"/>
        </w:rPr>
      </w:pPr>
    </w:p>
    <w:tbl>
      <w:tblPr>
        <w:tblStyle w:val="TableGrid1"/>
        <w:tblW w:w="0" w:type="auto"/>
        <w:tblLook w:val="04A0" w:firstRow="1" w:lastRow="0" w:firstColumn="1" w:lastColumn="0" w:noHBand="0" w:noVBand="1"/>
      </w:tblPr>
      <w:tblGrid>
        <w:gridCol w:w="6569"/>
        <w:gridCol w:w="1235"/>
        <w:gridCol w:w="1212"/>
      </w:tblGrid>
      <w:tr w:rsidR="00E05A3F" w:rsidRPr="00E05A3F" w14:paraId="26922D1A" w14:textId="77777777" w:rsidTr="005D1E72">
        <w:tc>
          <w:tcPr>
            <w:tcW w:w="7933" w:type="dxa"/>
          </w:tcPr>
          <w:p w14:paraId="32F1D0AC" w14:textId="77777777" w:rsidR="00E05A3F" w:rsidRPr="00E05A3F" w:rsidRDefault="00E05A3F" w:rsidP="00E05A3F">
            <w:pPr>
              <w:tabs>
                <w:tab w:val="left" w:pos="720"/>
                <w:tab w:val="left" w:pos="1701"/>
                <w:tab w:val="right" w:leader="dot" w:pos="7371"/>
              </w:tabs>
              <w:rPr>
                <w:rFonts w:ascii="Calibri" w:hAnsi="Calibri" w:cs="Calibri"/>
                <w:sz w:val="24"/>
                <w:szCs w:val="24"/>
              </w:rPr>
            </w:pPr>
            <w:r w:rsidRPr="00E05A3F">
              <w:rPr>
                <w:rFonts w:ascii="Calibri" w:hAnsi="Calibri" w:cs="Calibri"/>
                <w:sz w:val="24"/>
                <w:szCs w:val="24"/>
              </w:rPr>
              <w:t>Scottish National Learning Disability Tournament</w:t>
            </w:r>
          </w:p>
          <w:p w14:paraId="01DF1F8B" w14:textId="77777777" w:rsidR="00E05A3F" w:rsidRPr="00E05A3F" w:rsidRDefault="00E05A3F" w:rsidP="00E05A3F">
            <w:pPr>
              <w:tabs>
                <w:tab w:val="left" w:pos="720"/>
                <w:tab w:val="left" w:pos="1701"/>
                <w:tab w:val="right" w:leader="dot" w:pos="7371"/>
              </w:tabs>
              <w:rPr>
                <w:rFonts w:ascii="Calibri" w:hAnsi="Calibri" w:cs="Calibri"/>
                <w:sz w:val="24"/>
                <w:szCs w:val="24"/>
              </w:rPr>
            </w:pPr>
            <w:r w:rsidRPr="00E05A3F">
              <w:rPr>
                <w:rFonts w:ascii="Calibri" w:hAnsi="Calibri" w:cs="Calibri"/>
                <w:sz w:val="24"/>
                <w:szCs w:val="24"/>
              </w:rPr>
              <w:t>Date: 5</w:t>
            </w:r>
            <w:r w:rsidRPr="00E05A3F">
              <w:rPr>
                <w:rFonts w:ascii="Calibri" w:hAnsi="Calibri" w:cs="Calibri"/>
                <w:sz w:val="24"/>
                <w:szCs w:val="24"/>
                <w:vertAlign w:val="superscript"/>
              </w:rPr>
              <w:t>th</w:t>
            </w:r>
            <w:r w:rsidRPr="00E05A3F">
              <w:rPr>
                <w:rFonts w:ascii="Calibri" w:hAnsi="Calibri" w:cs="Calibri"/>
                <w:sz w:val="24"/>
                <w:szCs w:val="24"/>
              </w:rPr>
              <w:t xml:space="preserve"> &amp; 6</w:t>
            </w:r>
            <w:r w:rsidRPr="00E05A3F">
              <w:rPr>
                <w:rFonts w:ascii="Calibri" w:hAnsi="Calibri" w:cs="Calibri"/>
                <w:sz w:val="24"/>
                <w:szCs w:val="24"/>
                <w:vertAlign w:val="superscript"/>
              </w:rPr>
              <w:t>th</w:t>
            </w:r>
            <w:r w:rsidRPr="00E05A3F">
              <w:rPr>
                <w:rFonts w:ascii="Calibri" w:hAnsi="Calibri" w:cs="Calibri"/>
                <w:sz w:val="24"/>
                <w:szCs w:val="24"/>
              </w:rPr>
              <w:t xml:space="preserve"> August 2022</w:t>
            </w:r>
          </w:p>
          <w:p w14:paraId="67C9CECB"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Calibri"/>
                <w:sz w:val="24"/>
                <w:szCs w:val="24"/>
              </w:rPr>
              <w:t xml:space="preserve">Venue: Newlands Tennis Club, 18 </w:t>
            </w:r>
            <w:proofErr w:type="spellStart"/>
            <w:r w:rsidRPr="00E05A3F">
              <w:rPr>
                <w:rFonts w:ascii="Calibri" w:hAnsi="Calibri" w:cs="Calibri"/>
                <w:sz w:val="24"/>
                <w:szCs w:val="24"/>
              </w:rPr>
              <w:t>Mochrum</w:t>
            </w:r>
            <w:proofErr w:type="spellEnd"/>
            <w:r w:rsidRPr="00E05A3F">
              <w:rPr>
                <w:rFonts w:ascii="Calibri" w:hAnsi="Calibri" w:cs="Calibri"/>
                <w:sz w:val="24"/>
                <w:szCs w:val="24"/>
              </w:rPr>
              <w:t xml:space="preserve"> Rd, Glasgow, G43 2QE</w:t>
            </w:r>
          </w:p>
        </w:tc>
        <w:tc>
          <w:tcPr>
            <w:tcW w:w="1276" w:type="dxa"/>
          </w:tcPr>
          <w:p w14:paraId="440F1D89"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Friday</w:t>
            </w:r>
          </w:p>
        </w:tc>
        <w:tc>
          <w:tcPr>
            <w:tcW w:w="1247" w:type="dxa"/>
          </w:tcPr>
          <w:p w14:paraId="12ECEECF"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Saturday</w:t>
            </w:r>
          </w:p>
        </w:tc>
      </w:tr>
      <w:tr w:rsidR="00E05A3F" w:rsidRPr="00E05A3F" w14:paraId="393363E6" w14:textId="77777777" w:rsidTr="005D1E72">
        <w:tc>
          <w:tcPr>
            <w:tcW w:w="7933" w:type="dxa"/>
          </w:tcPr>
          <w:p w14:paraId="50D9173C" w14:textId="77777777" w:rsidR="00E05A3F" w:rsidRPr="00E05A3F" w:rsidRDefault="00E05A3F" w:rsidP="00E05A3F">
            <w:pPr>
              <w:tabs>
                <w:tab w:val="left" w:pos="1701"/>
                <w:tab w:val="right" w:leader="dot" w:pos="7371"/>
              </w:tabs>
              <w:suppressAutoHyphens/>
              <w:rPr>
                <w:rFonts w:ascii="Calibri" w:eastAsia="MS Mincho" w:hAnsi="Calibri" w:cs="Calibri"/>
                <w:sz w:val="24"/>
                <w:szCs w:val="24"/>
              </w:rPr>
            </w:pPr>
            <w:r w:rsidRPr="00E05A3F">
              <w:rPr>
                <w:rFonts w:ascii="Calibri" w:eastAsia="MS Mincho" w:hAnsi="Calibri" w:cs="Calibri"/>
                <w:sz w:val="24"/>
                <w:szCs w:val="24"/>
              </w:rPr>
              <w:t>LTA Learning Disability Regional Tournament</w:t>
            </w:r>
          </w:p>
          <w:p w14:paraId="335D3C01" w14:textId="77777777" w:rsidR="00E05A3F" w:rsidRPr="00E05A3F" w:rsidRDefault="00E05A3F" w:rsidP="00E05A3F">
            <w:pPr>
              <w:tabs>
                <w:tab w:val="left" w:pos="720"/>
                <w:tab w:val="left" w:pos="1701"/>
                <w:tab w:val="right" w:leader="dot" w:pos="7371"/>
              </w:tabs>
              <w:spacing w:line="280" w:lineRule="exact"/>
              <w:rPr>
                <w:rFonts w:ascii="Calibri" w:hAnsi="Calibri" w:cs="Calibri"/>
                <w:sz w:val="24"/>
                <w:szCs w:val="24"/>
                <w:lang w:val="en-US" w:eastAsia="ja-JP"/>
              </w:rPr>
            </w:pPr>
            <w:r w:rsidRPr="00E05A3F">
              <w:rPr>
                <w:rFonts w:ascii="Calibri" w:hAnsi="Calibri" w:cs="Calibri"/>
                <w:sz w:val="24"/>
                <w:szCs w:val="24"/>
                <w:lang w:val="en-US" w:eastAsia="ja-JP"/>
              </w:rPr>
              <w:t>Date: 3rd &amp; 4</w:t>
            </w:r>
            <w:r w:rsidRPr="00E05A3F">
              <w:rPr>
                <w:rFonts w:ascii="Calibri" w:hAnsi="Calibri" w:cs="Calibri"/>
                <w:sz w:val="24"/>
                <w:szCs w:val="24"/>
                <w:vertAlign w:val="superscript"/>
                <w:lang w:val="en-US" w:eastAsia="ja-JP"/>
              </w:rPr>
              <w:t>th</w:t>
            </w:r>
            <w:r w:rsidRPr="00E05A3F">
              <w:rPr>
                <w:rFonts w:ascii="Calibri" w:hAnsi="Calibri" w:cs="Calibri"/>
                <w:sz w:val="24"/>
                <w:szCs w:val="24"/>
                <w:lang w:val="en-US" w:eastAsia="ja-JP"/>
              </w:rPr>
              <w:t xml:space="preserve"> September 2022 </w:t>
            </w:r>
          </w:p>
          <w:p w14:paraId="1AD3B8B9"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eastAsia="MS Mincho" w:hAnsi="Calibri" w:cs="Calibri"/>
                <w:sz w:val="24"/>
                <w:szCs w:val="24"/>
              </w:rPr>
              <w:lastRenderedPageBreak/>
              <w:t xml:space="preserve">Venue: Newlands Tennis Club, </w:t>
            </w:r>
            <w:r w:rsidRPr="00E05A3F">
              <w:rPr>
                <w:rFonts w:ascii="Calibri" w:eastAsia="MS Mincho" w:hAnsi="Calibri" w:cs="Calibri"/>
                <w:color w:val="222222"/>
                <w:sz w:val="24"/>
                <w:szCs w:val="24"/>
                <w:shd w:val="clear" w:color="auto" w:fill="FFFFFF"/>
              </w:rPr>
              <w:t xml:space="preserve">18 </w:t>
            </w:r>
            <w:proofErr w:type="spellStart"/>
            <w:r w:rsidRPr="00E05A3F">
              <w:rPr>
                <w:rFonts w:ascii="Calibri" w:eastAsia="MS Mincho" w:hAnsi="Calibri" w:cs="Calibri"/>
                <w:color w:val="222222"/>
                <w:sz w:val="24"/>
                <w:szCs w:val="24"/>
                <w:shd w:val="clear" w:color="auto" w:fill="FFFFFF"/>
              </w:rPr>
              <w:t>Mochrum</w:t>
            </w:r>
            <w:proofErr w:type="spellEnd"/>
            <w:r w:rsidRPr="00E05A3F">
              <w:rPr>
                <w:rFonts w:ascii="Calibri" w:eastAsia="MS Mincho" w:hAnsi="Calibri" w:cs="Calibri"/>
                <w:color w:val="222222"/>
                <w:sz w:val="24"/>
                <w:szCs w:val="24"/>
                <w:shd w:val="clear" w:color="auto" w:fill="FFFFFF"/>
              </w:rPr>
              <w:t xml:space="preserve"> Rd, Glasgow G43 2QE</w:t>
            </w:r>
          </w:p>
        </w:tc>
        <w:tc>
          <w:tcPr>
            <w:tcW w:w="1276" w:type="dxa"/>
          </w:tcPr>
          <w:p w14:paraId="47625A30"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lastRenderedPageBreak/>
              <w:t>Saturday</w:t>
            </w:r>
          </w:p>
        </w:tc>
        <w:tc>
          <w:tcPr>
            <w:tcW w:w="1247" w:type="dxa"/>
          </w:tcPr>
          <w:p w14:paraId="232ABA22"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Sunday</w:t>
            </w:r>
          </w:p>
        </w:tc>
      </w:tr>
      <w:tr w:rsidR="00E05A3F" w:rsidRPr="00E05A3F" w14:paraId="1EC83E76" w14:textId="77777777" w:rsidTr="005D1E72">
        <w:tc>
          <w:tcPr>
            <w:tcW w:w="7933" w:type="dxa"/>
          </w:tcPr>
          <w:p w14:paraId="038C3537" w14:textId="77777777" w:rsidR="00E05A3F" w:rsidRPr="00E05A3F" w:rsidRDefault="00E05A3F" w:rsidP="00E05A3F">
            <w:pPr>
              <w:tabs>
                <w:tab w:val="left" w:pos="1701"/>
                <w:tab w:val="right" w:leader="dot" w:pos="7371"/>
              </w:tabs>
              <w:suppressAutoHyphens/>
              <w:rPr>
                <w:rFonts w:ascii="Calibri" w:eastAsia="MS Mincho" w:hAnsi="Calibri" w:cs="Calibri"/>
                <w:sz w:val="24"/>
                <w:szCs w:val="24"/>
              </w:rPr>
            </w:pPr>
            <w:r w:rsidRPr="00E05A3F">
              <w:rPr>
                <w:rFonts w:ascii="Calibri" w:eastAsia="MS Mincho" w:hAnsi="Calibri" w:cs="Calibri"/>
                <w:sz w:val="24"/>
                <w:szCs w:val="24"/>
              </w:rPr>
              <w:t>LTA Visually Impaired Regional Tournament</w:t>
            </w:r>
          </w:p>
          <w:p w14:paraId="34E23D79" w14:textId="77777777" w:rsidR="00E05A3F" w:rsidRPr="00E05A3F" w:rsidRDefault="00E05A3F" w:rsidP="00E05A3F">
            <w:pPr>
              <w:tabs>
                <w:tab w:val="left" w:pos="1701"/>
                <w:tab w:val="right" w:leader="dot" w:pos="7371"/>
              </w:tabs>
              <w:suppressAutoHyphens/>
              <w:rPr>
                <w:rFonts w:ascii="Calibri" w:eastAsia="MS Mincho" w:hAnsi="Calibri" w:cs="Calibri"/>
                <w:sz w:val="24"/>
                <w:szCs w:val="24"/>
              </w:rPr>
            </w:pPr>
            <w:r w:rsidRPr="00E05A3F">
              <w:rPr>
                <w:rFonts w:ascii="Calibri" w:eastAsia="MS Mincho" w:hAnsi="Calibri" w:cs="Calibri"/>
                <w:sz w:val="24"/>
                <w:szCs w:val="24"/>
              </w:rPr>
              <w:t>Date: 15</w:t>
            </w:r>
            <w:r w:rsidRPr="00E05A3F">
              <w:rPr>
                <w:rFonts w:ascii="Calibri" w:eastAsia="MS Mincho" w:hAnsi="Calibri" w:cs="Calibri"/>
                <w:sz w:val="24"/>
                <w:szCs w:val="24"/>
                <w:vertAlign w:val="superscript"/>
              </w:rPr>
              <w:t>th</w:t>
            </w:r>
            <w:r w:rsidRPr="00E05A3F">
              <w:rPr>
                <w:rFonts w:ascii="Calibri" w:eastAsia="MS Mincho" w:hAnsi="Calibri" w:cs="Calibri"/>
                <w:sz w:val="24"/>
                <w:szCs w:val="24"/>
              </w:rPr>
              <w:t xml:space="preserve"> &amp; 16</w:t>
            </w:r>
            <w:r w:rsidRPr="00E05A3F">
              <w:rPr>
                <w:rFonts w:ascii="Calibri" w:eastAsia="MS Mincho" w:hAnsi="Calibri" w:cs="Calibri"/>
                <w:sz w:val="24"/>
                <w:szCs w:val="24"/>
                <w:vertAlign w:val="superscript"/>
              </w:rPr>
              <w:t>th</w:t>
            </w:r>
            <w:r w:rsidRPr="00E05A3F">
              <w:rPr>
                <w:rFonts w:ascii="Calibri" w:eastAsia="MS Mincho" w:hAnsi="Calibri" w:cs="Calibri"/>
                <w:sz w:val="24"/>
                <w:szCs w:val="24"/>
              </w:rPr>
              <w:t xml:space="preserve"> October 2021</w:t>
            </w:r>
          </w:p>
          <w:p w14:paraId="665D112A" w14:textId="77777777" w:rsidR="00E05A3F" w:rsidRPr="00E05A3F" w:rsidRDefault="00E05A3F" w:rsidP="00E05A3F">
            <w:pPr>
              <w:tabs>
                <w:tab w:val="left" w:pos="1701"/>
                <w:tab w:val="right" w:leader="dot" w:pos="7371"/>
              </w:tabs>
              <w:suppressAutoHyphens/>
              <w:rPr>
                <w:rFonts w:ascii="Calibri" w:eastAsia="MS Mincho" w:hAnsi="Calibri" w:cs="Calibri"/>
                <w:sz w:val="24"/>
                <w:szCs w:val="24"/>
              </w:rPr>
            </w:pPr>
            <w:r w:rsidRPr="00E05A3F">
              <w:rPr>
                <w:rFonts w:ascii="Calibri" w:eastAsia="MS Mincho" w:hAnsi="Calibri" w:cs="Calibri"/>
                <w:sz w:val="24"/>
                <w:szCs w:val="24"/>
              </w:rPr>
              <w:t xml:space="preserve">Venue: Newlands Tennis Club, </w:t>
            </w:r>
            <w:r w:rsidRPr="00E05A3F">
              <w:rPr>
                <w:rFonts w:ascii="Calibri" w:eastAsia="MS Mincho" w:hAnsi="Calibri" w:cs="Calibri"/>
                <w:color w:val="222222"/>
                <w:sz w:val="24"/>
                <w:szCs w:val="24"/>
                <w:shd w:val="clear" w:color="auto" w:fill="FFFFFF"/>
              </w:rPr>
              <w:t xml:space="preserve">18 </w:t>
            </w:r>
            <w:proofErr w:type="spellStart"/>
            <w:r w:rsidRPr="00E05A3F">
              <w:rPr>
                <w:rFonts w:ascii="Calibri" w:eastAsia="MS Mincho" w:hAnsi="Calibri" w:cs="Calibri"/>
                <w:color w:val="222222"/>
                <w:sz w:val="24"/>
                <w:szCs w:val="24"/>
                <w:shd w:val="clear" w:color="auto" w:fill="FFFFFF"/>
              </w:rPr>
              <w:t>Mochrum</w:t>
            </w:r>
            <w:proofErr w:type="spellEnd"/>
            <w:r w:rsidRPr="00E05A3F">
              <w:rPr>
                <w:rFonts w:ascii="Calibri" w:eastAsia="MS Mincho" w:hAnsi="Calibri" w:cs="Calibri"/>
                <w:color w:val="222222"/>
                <w:sz w:val="24"/>
                <w:szCs w:val="24"/>
                <w:shd w:val="clear" w:color="auto" w:fill="FFFFFF"/>
              </w:rPr>
              <w:t xml:space="preserve"> Rd, Glasgow G43 2QE</w:t>
            </w:r>
          </w:p>
        </w:tc>
        <w:tc>
          <w:tcPr>
            <w:tcW w:w="1276" w:type="dxa"/>
          </w:tcPr>
          <w:p w14:paraId="1B6859AB"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Saturday</w:t>
            </w:r>
          </w:p>
        </w:tc>
        <w:tc>
          <w:tcPr>
            <w:tcW w:w="1247" w:type="dxa"/>
          </w:tcPr>
          <w:p w14:paraId="0D44ADB2"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Sunday</w:t>
            </w:r>
          </w:p>
        </w:tc>
      </w:tr>
      <w:tr w:rsidR="00E05A3F" w:rsidRPr="00E05A3F" w14:paraId="1CB4242A" w14:textId="77777777" w:rsidTr="00E05A3F">
        <w:tc>
          <w:tcPr>
            <w:tcW w:w="7933" w:type="dxa"/>
          </w:tcPr>
          <w:p w14:paraId="03110292"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Learning Disability One Day Tournament</w:t>
            </w:r>
          </w:p>
          <w:p w14:paraId="3E9C5C60"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Date: 11</w:t>
            </w:r>
            <w:r w:rsidRPr="00E05A3F">
              <w:rPr>
                <w:rFonts w:ascii="Calibri" w:hAnsi="Calibri" w:cs="Arial"/>
                <w:sz w:val="24"/>
                <w:szCs w:val="24"/>
                <w:vertAlign w:val="superscript"/>
              </w:rPr>
              <w:t>th</w:t>
            </w:r>
            <w:r w:rsidRPr="00E05A3F">
              <w:rPr>
                <w:rFonts w:ascii="Calibri" w:hAnsi="Calibri" w:cs="Arial"/>
                <w:sz w:val="24"/>
                <w:szCs w:val="24"/>
              </w:rPr>
              <w:t xml:space="preserve"> June 2022</w:t>
            </w:r>
          </w:p>
          <w:p w14:paraId="0F90B7B5"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 xml:space="preserve">Venue: Prestwick Tennis Club, </w:t>
            </w:r>
            <w:r w:rsidRPr="00E05A3F">
              <w:rPr>
                <w:rFonts w:ascii="Calibri" w:eastAsia="MS Mincho" w:hAnsi="Calibri" w:cs="Calibri"/>
                <w:color w:val="202124"/>
                <w:sz w:val="24"/>
                <w:szCs w:val="24"/>
                <w:shd w:val="clear" w:color="auto" w:fill="FFFFFF"/>
              </w:rPr>
              <w:t xml:space="preserve">1 </w:t>
            </w:r>
            <w:proofErr w:type="spellStart"/>
            <w:r w:rsidRPr="00E05A3F">
              <w:rPr>
                <w:rFonts w:ascii="Calibri" w:eastAsia="MS Mincho" w:hAnsi="Calibri" w:cs="Calibri"/>
                <w:color w:val="202124"/>
                <w:sz w:val="24"/>
                <w:szCs w:val="24"/>
                <w:shd w:val="clear" w:color="auto" w:fill="FFFFFF"/>
              </w:rPr>
              <w:t>Whinfield</w:t>
            </w:r>
            <w:proofErr w:type="spellEnd"/>
            <w:r w:rsidRPr="00E05A3F">
              <w:rPr>
                <w:rFonts w:ascii="Calibri" w:eastAsia="MS Mincho" w:hAnsi="Calibri" w:cs="Calibri"/>
                <w:color w:val="202124"/>
                <w:sz w:val="24"/>
                <w:szCs w:val="24"/>
                <w:shd w:val="clear" w:color="auto" w:fill="FFFFFF"/>
              </w:rPr>
              <w:t xml:space="preserve"> Pl, Ayrshire, Prestwick KA9 2TS</w:t>
            </w:r>
          </w:p>
        </w:tc>
        <w:tc>
          <w:tcPr>
            <w:tcW w:w="1276" w:type="dxa"/>
          </w:tcPr>
          <w:p w14:paraId="3DE4434A" w14:textId="77777777" w:rsidR="00E05A3F" w:rsidRPr="00E05A3F" w:rsidRDefault="00E05A3F" w:rsidP="00E05A3F">
            <w:pPr>
              <w:tabs>
                <w:tab w:val="left" w:pos="720"/>
                <w:tab w:val="left" w:pos="1701"/>
                <w:tab w:val="right" w:leader="dot" w:pos="7371"/>
              </w:tabs>
              <w:rPr>
                <w:rFonts w:ascii="Calibri" w:hAnsi="Calibri" w:cs="Arial"/>
                <w:sz w:val="24"/>
                <w:szCs w:val="24"/>
              </w:rPr>
            </w:pPr>
            <w:r w:rsidRPr="00E05A3F">
              <w:rPr>
                <w:rFonts w:ascii="Calibri" w:hAnsi="Calibri" w:cs="Arial"/>
                <w:sz w:val="24"/>
                <w:szCs w:val="24"/>
              </w:rPr>
              <w:t>Saturday</w:t>
            </w:r>
          </w:p>
        </w:tc>
        <w:tc>
          <w:tcPr>
            <w:tcW w:w="1247" w:type="dxa"/>
            <w:shd w:val="clear" w:color="auto" w:fill="000000"/>
          </w:tcPr>
          <w:p w14:paraId="78F651FC" w14:textId="77777777" w:rsidR="00E05A3F" w:rsidRPr="00E05A3F" w:rsidRDefault="00E05A3F" w:rsidP="00E05A3F">
            <w:pPr>
              <w:tabs>
                <w:tab w:val="left" w:pos="720"/>
                <w:tab w:val="left" w:pos="1701"/>
                <w:tab w:val="right" w:leader="dot" w:pos="7371"/>
              </w:tabs>
              <w:rPr>
                <w:rFonts w:ascii="Calibri" w:hAnsi="Calibri" w:cs="Arial"/>
                <w:sz w:val="24"/>
                <w:szCs w:val="24"/>
              </w:rPr>
            </w:pPr>
          </w:p>
        </w:tc>
      </w:tr>
    </w:tbl>
    <w:p w14:paraId="45DC1D39"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sz w:val="20"/>
          <w:szCs w:val="20"/>
          <w:lang w:eastAsia="ja-JP"/>
        </w:rPr>
      </w:pPr>
    </w:p>
    <w:p w14:paraId="2859F5DD"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b/>
          <w:sz w:val="20"/>
          <w:szCs w:val="20"/>
          <w:lang w:eastAsia="ja-JP"/>
        </w:rPr>
      </w:pPr>
    </w:p>
    <w:p w14:paraId="1E39F72E" w14:textId="77777777" w:rsidR="00E05A3F" w:rsidRPr="00E05A3F" w:rsidRDefault="00E05A3F" w:rsidP="00E05A3F">
      <w:pPr>
        <w:tabs>
          <w:tab w:val="left" w:pos="720"/>
          <w:tab w:val="left" w:pos="1701"/>
          <w:tab w:val="right" w:leader="dot" w:pos="7371"/>
        </w:tabs>
        <w:spacing w:after="0" w:line="280" w:lineRule="exact"/>
        <w:rPr>
          <w:rFonts w:ascii="Arial" w:eastAsia="MS Mincho" w:hAnsi="Arial" w:cs="Arial"/>
          <w:b/>
          <w:sz w:val="20"/>
          <w:szCs w:val="20"/>
          <w:lang w:eastAsia="ja-JP"/>
        </w:rPr>
      </w:pPr>
      <w:r w:rsidRPr="00E05A3F">
        <w:rPr>
          <w:rFonts w:ascii="Arial" w:eastAsia="MS Mincho" w:hAnsi="Arial" w:cs="Arial"/>
          <w:b/>
          <w:sz w:val="20"/>
          <w:szCs w:val="20"/>
          <w:lang w:eastAsia="ja-JP"/>
        </w:rPr>
        <w:t xml:space="preserve">Please return completed form to Lesley </w:t>
      </w:r>
      <w:hyperlink r:id="rId7" w:history="1">
        <w:r w:rsidRPr="00E05A3F">
          <w:rPr>
            <w:rFonts w:ascii="Arial" w:eastAsia="MS Mincho" w:hAnsi="Arial" w:cs="Arial"/>
            <w:b/>
            <w:color w:val="0563C1"/>
            <w:sz w:val="20"/>
            <w:szCs w:val="20"/>
            <w:u w:val="single"/>
            <w:lang w:eastAsia="ja-JP"/>
          </w:rPr>
          <w:t>Lesley.whitehead@ymail.com</w:t>
        </w:r>
      </w:hyperlink>
      <w:r w:rsidRPr="00E05A3F">
        <w:rPr>
          <w:rFonts w:ascii="Arial" w:eastAsia="MS Mincho" w:hAnsi="Arial" w:cs="Arial"/>
          <w:b/>
          <w:sz w:val="20"/>
          <w:szCs w:val="20"/>
          <w:lang w:eastAsia="ja-JP"/>
        </w:rPr>
        <w:t xml:space="preserve"> by </w:t>
      </w:r>
      <w:r w:rsidRPr="00E05A3F">
        <w:rPr>
          <w:rFonts w:ascii="Arial" w:eastAsia="MS Mincho" w:hAnsi="Arial" w:cs="Arial"/>
          <w:b/>
          <w:color w:val="FF0000"/>
          <w:sz w:val="20"/>
          <w:szCs w:val="20"/>
          <w:lang w:eastAsia="ja-JP"/>
        </w:rPr>
        <w:t>Friday 27</w:t>
      </w:r>
      <w:r w:rsidRPr="00E05A3F">
        <w:rPr>
          <w:rFonts w:ascii="Arial" w:eastAsia="MS Mincho" w:hAnsi="Arial" w:cs="Arial"/>
          <w:b/>
          <w:color w:val="FF0000"/>
          <w:sz w:val="20"/>
          <w:szCs w:val="20"/>
          <w:vertAlign w:val="superscript"/>
          <w:lang w:eastAsia="ja-JP"/>
        </w:rPr>
        <w:t>th</w:t>
      </w:r>
      <w:r w:rsidRPr="00E05A3F">
        <w:rPr>
          <w:rFonts w:ascii="Arial" w:eastAsia="MS Mincho" w:hAnsi="Arial" w:cs="Arial"/>
          <w:b/>
          <w:color w:val="FF0000"/>
          <w:sz w:val="20"/>
          <w:szCs w:val="20"/>
          <w:lang w:eastAsia="ja-JP"/>
        </w:rPr>
        <w:t xml:space="preserve"> May 2022</w:t>
      </w:r>
    </w:p>
    <w:p w14:paraId="30CC55A9" w14:textId="77777777" w:rsidR="00E05A3F" w:rsidRPr="00E05A3F" w:rsidRDefault="00E05A3F" w:rsidP="00E05A3F">
      <w:pPr>
        <w:tabs>
          <w:tab w:val="left" w:pos="720"/>
          <w:tab w:val="left" w:pos="1701"/>
          <w:tab w:val="right" w:leader="dot" w:pos="7371"/>
        </w:tabs>
        <w:spacing w:after="0" w:line="280" w:lineRule="exact"/>
        <w:jc w:val="center"/>
        <w:rPr>
          <w:rFonts w:ascii="Arial" w:eastAsia="MS Mincho" w:hAnsi="Arial" w:cs="Arial"/>
          <w:sz w:val="20"/>
          <w:szCs w:val="20"/>
          <w:lang w:eastAsia="ja-JP"/>
        </w:rPr>
      </w:pPr>
    </w:p>
    <w:p w14:paraId="29FF05D8" w14:textId="77777777" w:rsidR="00E05A3F" w:rsidRPr="00E05A3F" w:rsidRDefault="00E05A3F" w:rsidP="00E05A3F">
      <w:pPr>
        <w:tabs>
          <w:tab w:val="left" w:pos="720"/>
          <w:tab w:val="left" w:pos="1701"/>
          <w:tab w:val="right" w:leader="dot" w:pos="7371"/>
        </w:tabs>
        <w:spacing w:after="0" w:line="280" w:lineRule="exact"/>
        <w:jc w:val="center"/>
        <w:rPr>
          <w:rFonts w:ascii="Arial" w:eastAsia="MS Mincho" w:hAnsi="Arial" w:cs="Arial"/>
          <w:sz w:val="20"/>
          <w:szCs w:val="20"/>
          <w:lang w:eastAsia="ja-JP"/>
        </w:rPr>
      </w:pPr>
    </w:p>
    <w:p w14:paraId="378FF3F4" w14:textId="77777777" w:rsidR="00E05A3F" w:rsidRPr="00E05A3F" w:rsidRDefault="00E05A3F" w:rsidP="00E05A3F">
      <w:pPr>
        <w:tabs>
          <w:tab w:val="left" w:pos="720"/>
          <w:tab w:val="left" w:pos="1701"/>
          <w:tab w:val="right" w:leader="dot" w:pos="7371"/>
        </w:tabs>
        <w:spacing w:after="0" w:line="280" w:lineRule="exact"/>
        <w:jc w:val="center"/>
        <w:rPr>
          <w:rFonts w:ascii="Arial" w:eastAsia="MS Mincho" w:hAnsi="Arial" w:cs="Arial"/>
          <w:sz w:val="20"/>
          <w:szCs w:val="20"/>
          <w:lang w:eastAsia="ja-JP"/>
        </w:rPr>
      </w:pPr>
    </w:p>
    <w:p w14:paraId="288EB23B" w14:textId="77777777" w:rsidR="00E05A3F" w:rsidRPr="00E05A3F" w:rsidRDefault="00E05A3F" w:rsidP="00E05A3F">
      <w:pPr>
        <w:tabs>
          <w:tab w:val="left" w:pos="720"/>
          <w:tab w:val="left" w:pos="1701"/>
          <w:tab w:val="right" w:leader="dot" w:pos="7371"/>
        </w:tabs>
        <w:spacing w:after="0" w:line="280" w:lineRule="exact"/>
        <w:jc w:val="center"/>
        <w:rPr>
          <w:rFonts w:ascii="Arial" w:eastAsia="MS Mincho" w:hAnsi="Arial" w:cs="Arial"/>
          <w:sz w:val="20"/>
          <w:szCs w:val="20"/>
          <w:lang w:eastAsia="ja-JP"/>
        </w:rPr>
      </w:pPr>
    </w:p>
    <w:p w14:paraId="05584C11" w14:textId="77777777" w:rsidR="00E05A3F" w:rsidRPr="00E05A3F" w:rsidRDefault="00E05A3F" w:rsidP="00E05A3F">
      <w:pPr>
        <w:tabs>
          <w:tab w:val="left" w:pos="720"/>
          <w:tab w:val="left" w:pos="1701"/>
          <w:tab w:val="right" w:leader="dot" w:pos="7371"/>
        </w:tabs>
        <w:spacing w:after="0" w:line="280" w:lineRule="exact"/>
        <w:jc w:val="center"/>
        <w:rPr>
          <w:rFonts w:ascii="Arial" w:eastAsia="MS Mincho" w:hAnsi="Arial" w:cs="Arial"/>
          <w:sz w:val="20"/>
          <w:szCs w:val="20"/>
          <w:lang w:eastAsia="ja-JP"/>
        </w:rPr>
      </w:pPr>
    </w:p>
    <w:p w14:paraId="276AD85B" w14:textId="6E8EF75E" w:rsidR="00E05A3F" w:rsidRPr="00E05A3F" w:rsidRDefault="00E05A3F" w:rsidP="00E05A3F">
      <w:pPr>
        <w:tabs>
          <w:tab w:val="left" w:pos="720"/>
          <w:tab w:val="left" w:pos="1701"/>
          <w:tab w:val="right" w:leader="dot" w:pos="7371"/>
        </w:tabs>
        <w:spacing w:after="0" w:line="240" w:lineRule="auto"/>
        <w:jc w:val="center"/>
        <w:rPr>
          <w:rFonts w:ascii="Arial" w:eastAsia="Times New Roman" w:hAnsi="Arial" w:cs="Arial"/>
          <w:sz w:val="20"/>
          <w:szCs w:val="20"/>
        </w:rPr>
      </w:pPr>
      <w:r w:rsidRPr="00E05A3F">
        <w:rPr>
          <w:rFonts w:ascii="Arial" w:eastAsia="MS Mincho" w:hAnsi="Arial" w:cs="Arial"/>
          <w:noProof/>
          <w:sz w:val="18"/>
          <w:szCs w:val="18"/>
          <w:lang w:eastAsia="en-GB"/>
        </w:rPr>
        <w:drawing>
          <wp:inline distT="0" distB="0" distL="0" distR="0" wp14:anchorId="2038F561" wp14:editId="7F6F5EA6">
            <wp:extent cx="1962150" cy="676275"/>
            <wp:effectExtent l="0" t="0" r="0" b="9525"/>
            <wp:docPr id="1" name="Picture 1" descr="C:\Users\Lesley\Downloads\LTA Logo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sley\Downloads\LTA Logo 2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ln>
                      <a:noFill/>
                    </a:ln>
                  </pic:spPr>
                </pic:pic>
              </a:graphicData>
            </a:graphic>
          </wp:inline>
        </w:drawing>
      </w:r>
    </w:p>
    <w:p w14:paraId="48FAED08" w14:textId="77777777" w:rsidR="00E05A3F" w:rsidRPr="00E05A3F" w:rsidRDefault="00E05A3F" w:rsidP="00E05A3F">
      <w:pPr>
        <w:tabs>
          <w:tab w:val="left" w:pos="1701"/>
          <w:tab w:val="right" w:leader="dot" w:pos="7371"/>
        </w:tabs>
        <w:suppressAutoHyphens/>
        <w:spacing w:after="400" w:line="240" w:lineRule="exact"/>
        <w:rPr>
          <w:rFonts w:ascii="Arial" w:eastAsia="MS Mincho" w:hAnsi="Arial" w:cs="Times New Roman"/>
          <w:sz w:val="18"/>
          <w:szCs w:val="18"/>
        </w:rPr>
      </w:pPr>
    </w:p>
    <w:p w14:paraId="0CD5F9D2" w14:textId="77777777" w:rsidR="00E05A3F" w:rsidRDefault="00E05A3F"/>
    <w:sectPr w:rsidR="00E05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8F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79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3F"/>
    <w:rsid w:val="00D13038"/>
    <w:rsid w:val="00E0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34CA"/>
  <w15:chartTrackingRefBased/>
  <w15:docId w15:val="{D1016921-39B9-47DF-8FBB-0759605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05A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ey.whitehead@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esley.whitehead@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NLTC Reception</dc:creator>
  <cp:keywords/>
  <dc:description/>
  <cp:lastModifiedBy>NLTC Reception</cp:lastModifiedBy>
  <cp:revision>1</cp:revision>
  <dcterms:created xsi:type="dcterms:W3CDTF">2022-06-13T10:46:00Z</dcterms:created>
  <dcterms:modified xsi:type="dcterms:W3CDTF">2022-06-13T10:47:00Z</dcterms:modified>
</cp:coreProperties>
</file>